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/>
        </w:rPr>
        <w:pict>
          <v:shape id="_x0000_s1026" o:spid="_x0000_s1026" o:spt="136" type="#_x0000_t136" style="position:absolute;left:0pt;margin-left:-4.75pt;margin-top:25.85pt;height:42.25pt;width:445.75pt;mso-wrap-distance-bottom:0pt;mso-wrap-distance-left:9pt;mso-wrap-distance-right:9pt;mso-wrap-distance-top:0pt;z-index:251658240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中国计量大学处发文件" style="font-family:华文中宋;font-size:36pt;v-rotate-letters:f;v-same-letter-heights:f;v-text-align:center;v-text-spacing:78650f;"/>
            <w10:wrap type="square"/>
          </v:shape>
        </w:pict>
      </w:r>
    </w:p>
    <w:p>
      <w:pPr>
        <w:snapToGrid w:val="0"/>
        <w:spacing w:line="560" w:lineRule="exact"/>
        <w:jc w:val="center"/>
        <w:rPr>
          <w:rFonts w:hint="default" w:ascii="Times New Roman" w:hAnsi="Times New Roman" w:eastAsia="宋体" w:cs="Times New Roman"/>
          <w:szCs w:val="21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中量大工会〔2022〕3号</w:t>
      </w:r>
    </w:p>
    <w:p>
      <w:pPr>
        <w:snapToGrid w:val="0"/>
        <w:spacing w:line="560" w:lineRule="exact"/>
        <w:rPr>
          <w:rFonts w:hint="default" w:ascii="Times New Roman" w:hAnsi="Times New Roman" w:cs="Times New Roman"/>
          <w:color w:val="FF0000"/>
          <w:sz w:val="44"/>
          <w:szCs w:val="44"/>
        </w:rPr>
      </w:pPr>
      <w:r>
        <w:rPr>
          <w:rFonts w:hint="default" w:ascii="Times New Roman" w:hAnsi="Times New Roman" w:cs="Times New Roman"/>
          <w:lang/>
        </w:rPr>
        <w:pict>
          <v:line id="_x0000_s1027" o:spid="_x0000_s1027" o:spt="20" style="position:absolute;left:0pt;margin-left:-12.55pt;margin-top:24.9pt;height:0pt;width:453.55pt;z-index:251659264;mso-width-relative:page;mso-height-relative:page;" filled="f" stroked="t" coordsize="21600,21600">
            <v:path arrowok="t"/>
            <v:fill on="f" focussize="0,0"/>
            <v:stroke weight="3pt" color="#FF0000"/>
            <v:imagedata o:title=""/>
            <o:lock v:ext="edit"/>
          </v:line>
        </w:pict>
      </w:r>
      <w:r>
        <w:rPr>
          <w:rFonts w:hint="default" w:ascii="Times New Roman" w:hAnsi="Times New Roman" w:cs="Times New Roman"/>
        </w:rPr>
        <w:t xml:space="preserve">                                     </w:t>
      </w:r>
    </w:p>
    <w:p>
      <w:pPr>
        <w:snapToGrid w:val="0"/>
        <w:spacing w:line="560" w:lineRule="exact"/>
        <w:jc w:val="right"/>
        <w:rPr>
          <w:rFonts w:hint="default" w:ascii="Times New Roman" w:hAnsi="Times New Roman" w:cs="Times New Roman"/>
          <w:color w:val="FF0000"/>
          <w:sz w:val="44"/>
          <w:szCs w:val="44"/>
        </w:rPr>
      </w:pPr>
      <w:r>
        <w:rPr>
          <w:rFonts w:hint="default" w:ascii="Times New Roman" w:hAnsi="Times New Roman" w:cs="Times New Roman"/>
        </w:rPr>
        <w:t xml:space="preserve">                           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关于印发中国计量大学教职工子女保教费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报销办法(2022年修订)的通知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各学院、各部门：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根据上级有关规定，结合学校实际，对《中国计量大学教职工子女保育费报销办法》进行修订，经校长办公会审定，现予印发实施，请认真贯彻执行。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       工会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</w:t>
      </w:r>
    </w:p>
    <w:p>
      <w:pPr>
        <w:spacing w:line="560" w:lineRule="exact"/>
        <w:jc w:val="right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2022年3月15日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中国计量大学教职工子女保教费报销办法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(2022年修订)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根据上级有关规定，结合学校实际，特制定本办法。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一、报销时间：每年3-6月及9-12月，原则上男教职工报春季学期，女教职工报秋季学期。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二、报销对象：就读幼儿园（小班、中班、大班）的我校在岗在编教职工子女。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三、报销凭证：就读幼儿园当年度开具的“保教费”原始发票。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四、保教费补贴标准：1500元/学年。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五、报销要求：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（一）保教费实行一学年一报。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（二）逾期的发票不予受理。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六、本办法由校工会负责解释。</w:t>
      </w:r>
    </w:p>
    <w:p>
      <w:pPr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七、本办法自2022年春季学期施行。原《中国计量大学教职工子女保育费报销办法》（中量大工会〔2019〕10号）同时废止。</w:t>
      </w:r>
    </w:p>
    <w:p>
      <w:pPr>
        <w:snapToGrid w:val="0"/>
        <w:spacing w:line="560" w:lineRule="exact"/>
        <w:ind w:firstLine="560" w:firstLineChars="200"/>
        <w:jc w:val="right"/>
        <w:rPr>
          <w:rFonts w:hint="default" w:ascii="Times New Roman" w:hAnsi="Times New Roman" w:cs="Times New Roman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/>
        </w:rPr>
        <w:pict>
          <v:shape id="_x0000_s1028" o:spid="_x0000_s1028" o:spt="32" type="#_x0000_t32" style="position:absolute;left:0pt;margin-left:-1.5pt;margin-top:29.25pt;height:0pt;width:442.5pt;z-index:2516602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bookmarkStart w:id="0" w:name="cs"/>
      <w:bookmarkEnd w:id="0"/>
    </w:p>
    <w:p>
      <w:pPr>
        <w:snapToGrid w:val="0"/>
        <w:spacing w:line="560" w:lineRule="exact"/>
        <w:ind w:firstLine="280" w:firstLineChars="100"/>
        <w:jc w:val="lef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/>
        </w:rPr>
        <w:pict>
          <v:shape id="_x0000_s1029" o:spid="_x0000_s1029" o:spt="32" type="#_x0000_t32" style="position:absolute;left:0pt;margin-left:-1.5pt;margin-top:31.05pt;height:0pt;width:442.5pt;z-index:2516613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default" w:ascii="Times New Roman" w:hAnsi="Times New Roman" w:eastAsia="仿宋_GB2312" w:cs="Times New Roman"/>
          <w:sz w:val="28"/>
          <w:szCs w:val="28"/>
        </w:rPr>
        <w:t>中国计量大学办公室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            </w:t>
      </w:r>
      <w:r>
        <w:rPr>
          <w:rFonts w:hint="default" w:ascii="Times New Roman" w:hAnsi="Times New Roman" w:eastAsia="黑体" w:cs="Times New Roman"/>
          <w:sz w:val="28"/>
          <w:szCs w:val="28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2022年3月16日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印发</w:t>
      </w:r>
      <w:bookmarkStart w:id="1" w:name="_GoBack"/>
      <w:bookmarkEnd w:id="1"/>
    </w:p>
    <w:sectPr>
      <w:endnotePr>
        <w:numFmt w:val="decimal"/>
      </w:endnotePr>
      <w:pgSz w:w="11906" w:h="16838"/>
      <w:pgMar w:top="2098" w:right="1474" w:bottom="1984" w:left="158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ocumentProtection w:enforcement="0"/>
  <w:defaultTabStop w:val="420"/>
  <w:drawingGridVerticalSpacing w:val="156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40"/>
    <w:rsid w:val="00001458"/>
    <w:rsid w:val="000259CC"/>
    <w:rsid w:val="000262BE"/>
    <w:rsid w:val="00033E74"/>
    <w:rsid w:val="00074034"/>
    <w:rsid w:val="000C2E67"/>
    <w:rsid w:val="00101BB6"/>
    <w:rsid w:val="001028F2"/>
    <w:rsid w:val="00151440"/>
    <w:rsid w:val="00190EFD"/>
    <w:rsid w:val="001C739E"/>
    <w:rsid w:val="001E49FD"/>
    <w:rsid w:val="002410E6"/>
    <w:rsid w:val="00272C3F"/>
    <w:rsid w:val="0029134A"/>
    <w:rsid w:val="002B2CFE"/>
    <w:rsid w:val="002B50FC"/>
    <w:rsid w:val="002F28F9"/>
    <w:rsid w:val="00313A49"/>
    <w:rsid w:val="00314DAE"/>
    <w:rsid w:val="00315E2A"/>
    <w:rsid w:val="003E5B8E"/>
    <w:rsid w:val="00400D66"/>
    <w:rsid w:val="00460685"/>
    <w:rsid w:val="0046621B"/>
    <w:rsid w:val="00496D76"/>
    <w:rsid w:val="00506265"/>
    <w:rsid w:val="00567840"/>
    <w:rsid w:val="00577395"/>
    <w:rsid w:val="00590F2A"/>
    <w:rsid w:val="005B141F"/>
    <w:rsid w:val="005D0BA0"/>
    <w:rsid w:val="005F23AF"/>
    <w:rsid w:val="006253B4"/>
    <w:rsid w:val="00655914"/>
    <w:rsid w:val="006D5317"/>
    <w:rsid w:val="006E2A58"/>
    <w:rsid w:val="00700008"/>
    <w:rsid w:val="007816D9"/>
    <w:rsid w:val="007C395D"/>
    <w:rsid w:val="007D0485"/>
    <w:rsid w:val="007E544D"/>
    <w:rsid w:val="008337BF"/>
    <w:rsid w:val="008A7E3B"/>
    <w:rsid w:val="008B74DB"/>
    <w:rsid w:val="008D461D"/>
    <w:rsid w:val="008F1D8E"/>
    <w:rsid w:val="00926D27"/>
    <w:rsid w:val="009D7ADC"/>
    <w:rsid w:val="009F3284"/>
    <w:rsid w:val="00AF72D3"/>
    <w:rsid w:val="00B346F4"/>
    <w:rsid w:val="00B46416"/>
    <w:rsid w:val="00BB417C"/>
    <w:rsid w:val="00C415D0"/>
    <w:rsid w:val="00CC3DED"/>
    <w:rsid w:val="00CE6787"/>
    <w:rsid w:val="00D40F47"/>
    <w:rsid w:val="00D74E9A"/>
    <w:rsid w:val="00DE51DA"/>
    <w:rsid w:val="00E91590"/>
    <w:rsid w:val="00EC580E"/>
    <w:rsid w:val="00F14ACC"/>
    <w:rsid w:val="00F250B8"/>
    <w:rsid w:val="00F6125B"/>
    <w:rsid w:val="00FA4758"/>
    <w:rsid w:val="00FB553D"/>
    <w:rsid w:val="00FD54B9"/>
    <w:rsid w:val="0439760D"/>
    <w:rsid w:val="109401F4"/>
    <w:rsid w:val="10F522CD"/>
    <w:rsid w:val="12040795"/>
    <w:rsid w:val="14BD0FF9"/>
    <w:rsid w:val="1DA44947"/>
    <w:rsid w:val="20660F77"/>
    <w:rsid w:val="24291910"/>
    <w:rsid w:val="2AB36D45"/>
    <w:rsid w:val="2E170157"/>
    <w:rsid w:val="2EE0267E"/>
    <w:rsid w:val="357B7735"/>
    <w:rsid w:val="382C0D90"/>
    <w:rsid w:val="3AA20D94"/>
    <w:rsid w:val="3AC159D5"/>
    <w:rsid w:val="3E717CAB"/>
    <w:rsid w:val="46B96383"/>
    <w:rsid w:val="4955528C"/>
    <w:rsid w:val="4C786019"/>
    <w:rsid w:val="58DD4E9C"/>
    <w:rsid w:val="593823A0"/>
    <w:rsid w:val="59865C6D"/>
    <w:rsid w:val="619D3CEE"/>
    <w:rsid w:val="63A454EE"/>
    <w:rsid w:val="67EFF713"/>
    <w:rsid w:val="68EE2FED"/>
    <w:rsid w:val="6A1A0ED0"/>
    <w:rsid w:val="6CA539A1"/>
    <w:rsid w:val="6F1D2E6C"/>
    <w:rsid w:val="70D80585"/>
    <w:rsid w:val="721F47DE"/>
    <w:rsid w:val="760A7EC1"/>
    <w:rsid w:val="7B2B25BE"/>
    <w:rsid w:val="7DEC049D"/>
    <w:rsid w:val="7E82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1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widowControl w:val="0"/>
      <w:jc w:val="both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kern w:val="0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kern w:val="0"/>
      <w:sz w:val="18"/>
      <w:szCs w:val="18"/>
    </w:rPr>
  </w:style>
  <w:style w:type="character" w:customStyle="1" w:styleId="7">
    <w:name w:val="页眉 Char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376</Words>
  <Characters>124</Characters>
  <Lines>1</Lines>
  <Paragraphs>1</Paragraphs>
  <TotalTime>137</TotalTime>
  <ScaleCrop>false</ScaleCrop>
  <LinksUpToDate>false</LinksUpToDate>
  <CharactersWithSpaces>499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2022-02-25T08:52:00Z</dcterms:created>
  <dc:creator>DELL</dc:creator>
  <cp:lastModifiedBy>叶甜甜</cp:lastModifiedBy>
  <cp:lastPrinted>2022-03-14T02:11:00Z</cp:lastPrinted>
  <dcterms:modified xsi:type="dcterms:W3CDTF">2022-03-16T08:34:00Z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7B04723B7FA341EC9147A445A8F297AC</vt:lpwstr>
  </property>
</Properties>
</file>