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Arial, 宋体" w:hAnsi="Verdana" w:eastAsia="Verdana, Arial, 宋体" w:cs="宋体"/>
          <w:b/>
          <w:color w:val="000000"/>
          <w:kern w:val="0"/>
          <w:sz w:val="44"/>
          <w:szCs w:val="44"/>
        </w:rPr>
      </w:pPr>
      <w:r>
        <w:rPr>
          <w:rFonts w:hint="eastAsia" w:ascii="Verdana, Arial, 宋体" w:hAnsi="Verdana" w:eastAsia="Verdana, Arial, 宋体" w:cs="宋体"/>
          <w:b/>
          <w:color w:val="000000"/>
          <w:kern w:val="0"/>
          <w:sz w:val="44"/>
          <w:szCs w:val="44"/>
        </w:rPr>
        <w:t>报 到 需 知</w:t>
      </w:r>
    </w:p>
    <w:p>
      <w:pPr>
        <w:jc w:val="center"/>
        <w:rPr>
          <w:rFonts w:ascii="Verdana, Arial, 宋体" w:hAnsi="Verdana" w:eastAsia="Verdana, Arial, 宋体" w:cs="宋体"/>
          <w:b/>
          <w:color w:val="000000"/>
          <w:kern w:val="0"/>
          <w:sz w:val="24"/>
        </w:rPr>
      </w:pP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1、应届毕业生凭</w:t>
      </w:r>
      <w:r>
        <w:rPr>
          <w:rFonts w:hint="eastAsia" w:ascii="仿宋_GB2312" w:hAnsi="Verdana" w:eastAsia="仿宋_GB2312" w:cs="宋体"/>
          <w:b/>
          <w:color w:val="000000"/>
          <w:kern w:val="0"/>
          <w:sz w:val="30"/>
          <w:szCs w:val="30"/>
        </w:rPr>
        <w:t>就业报到证</w:t>
      </w:r>
      <w:r>
        <w:rPr>
          <w:rFonts w:hint="eastAsia" w:ascii="仿宋_GB2312" w:hAnsi="Verdana" w:eastAsia="仿宋_GB2312" w:cs="宋体"/>
          <w:color w:val="000000"/>
          <w:kern w:val="0"/>
          <w:sz w:val="30"/>
          <w:szCs w:val="30"/>
        </w:rPr>
        <w:t>（调入人员凭人事、工资关系介绍信；辞职人员凭单位开具的离职证明）、健康体检表（三甲医院）、身份证原件及</w:t>
      </w:r>
      <w:r>
        <w:rPr>
          <w:rFonts w:hint="eastAsia" w:ascii="仿宋_GB2312" w:hAnsi="Verdana" w:eastAsia="仿宋_GB2312" w:cs="宋体"/>
          <w:kern w:val="0"/>
          <w:sz w:val="30"/>
          <w:szCs w:val="30"/>
        </w:rPr>
        <w:t>复印件(</w:t>
      </w:r>
      <w:r>
        <w:rPr>
          <w:rFonts w:hint="eastAsia" w:ascii="仿宋_GB2312" w:hAnsi="Verdana" w:eastAsia="仿宋_GB2312" w:cs="宋体"/>
          <w:kern w:val="0"/>
          <w:sz w:val="30"/>
          <w:szCs w:val="30"/>
          <w:lang w:val="en-US" w:eastAsia="zh-CN"/>
        </w:rPr>
        <w:t>3</w:t>
      </w:r>
      <w:r>
        <w:rPr>
          <w:rFonts w:hint="eastAsia" w:ascii="仿宋_GB2312" w:hAnsi="Verdana" w:eastAsia="仿宋_GB2312" w:cs="宋体"/>
          <w:kern w:val="0"/>
          <w:sz w:val="30"/>
          <w:szCs w:val="30"/>
        </w:rPr>
        <w:t xml:space="preserve">份)、学历学位证书原件及复印件（大专及以上所取得全部学历学位证书）到人事处明德南楼405-1报到； </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2、如有工作经历，需提供社保记录和劳动合同原件；</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3、交5张一寸、1张二寸免冠</w:t>
      </w:r>
      <w:r>
        <w:rPr>
          <w:rFonts w:hint="eastAsia" w:ascii="仿宋_GB2312" w:hAnsi="Verdana" w:eastAsia="仿宋_GB2312" w:cs="宋体"/>
          <w:b/>
          <w:color w:val="000000"/>
          <w:kern w:val="0"/>
          <w:sz w:val="30"/>
          <w:szCs w:val="30"/>
        </w:rPr>
        <w:t>白底</w:t>
      </w:r>
      <w:r>
        <w:rPr>
          <w:rFonts w:hint="eastAsia" w:ascii="仿宋_GB2312" w:hAnsi="Verdana" w:eastAsia="仿宋_GB2312" w:cs="宋体"/>
          <w:color w:val="000000"/>
          <w:kern w:val="0"/>
          <w:sz w:val="30"/>
          <w:szCs w:val="30"/>
        </w:rPr>
        <w:t>彩色照片以及电子照，用于办理医疗保险证、工作证和建立人事信息库，同时领取校徽；</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4、按要求填写干部履历表、职工登记表、社保卡信息采集确认单、发放《校内关系转移表》到有关单位报到；</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5、按学校规定签定有关合同书；</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6、凭人事处一卡通办理通知单（</w:t>
      </w:r>
      <w:r>
        <w:rPr>
          <w:rFonts w:hint="eastAsia" w:ascii="仿宋_GB2312" w:hAnsi="Verdana" w:eastAsia="仿宋_GB2312" w:cs="宋体"/>
          <w:color w:val="000000"/>
          <w:kern w:val="0"/>
          <w:sz w:val="30"/>
          <w:szCs w:val="30"/>
          <w:lang w:val="en-US" w:eastAsia="zh-CN"/>
        </w:rPr>
        <w:t>U盘</w:t>
      </w:r>
      <w:r>
        <w:rPr>
          <w:rFonts w:hint="eastAsia" w:ascii="仿宋_GB2312" w:hAnsi="Verdana" w:eastAsia="仿宋_GB2312" w:cs="宋体"/>
          <w:color w:val="000000"/>
          <w:kern w:val="0"/>
          <w:sz w:val="30"/>
          <w:szCs w:val="30"/>
        </w:rPr>
        <w:t>自带电子版照片）到后勤</w:t>
      </w:r>
      <w:r>
        <w:rPr>
          <w:rFonts w:hint="eastAsia" w:ascii="仿宋_GB2312" w:hAnsi="Verdana" w:eastAsia="仿宋_GB2312" w:cs="宋体"/>
          <w:color w:val="000000"/>
          <w:kern w:val="0"/>
          <w:sz w:val="30"/>
          <w:szCs w:val="30"/>
          <w:lang w:eastAsia="zh-CN"/>
        </w:rPr>
        <w:t>服务大厅</w:t>
      </w:r>
      <w:r>
        <w:rPr>
          <w:rFonts w:hint="eastAsia" w:ascii="仿宋_GB2312" w:hAnsi="Verdana" w:eastAsia="仿宋_GB2312" w:cs="宋体"/>
          <w:color w:val="000000"/>
          <w:kern w:val="0"/>
          <w:sz w:val="30"/>
          <w:szCs w:val="30"/>
        </w:rPr>
        <w:t>办理一卡通；</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7、凭人事处通知单到后勤</w:t>
      </w:r>
      <w:r>
        <w:rPr>
          <w:rFonts w:hint="eastAsia" w:ascii="仿宋_GB2312" w:hAnsi="Verdana" w:eastAsia="仿宋_GB2312" w:cs="宋体"/>
          <w:color w:val="000000"/>
          <w:kern w:val="0"/>
          <w:sz w:val="30"/>
          <w:szCs w:val="30"/>
          <w:lang w:eastAsia="zh-CN"/>
        </w:rPr>
        <w:t>服务中心房产管理部</w:t>
      </w:r>
      <w:r>
        <w:rPr>
          <w:rFonts w:hint="eastAsia" w:ascii="仿宋_GB2312" w:hAnsi="Verdana" w:eastAsia="仿宋_GB2312" w:cs="宋体"/>
          <w:color w:val="000000"/>
          <w:kern w:val="0"/>
          <w:sz w:val="30"/>
          <w:szCs w:val="30"/>
        </w:rPr>
        <w:t>办理住房手续；</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8、凭人事处工作介绍信到部门报到；</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9、</w:t>
      </w:r>
      <w:r>
        <w:rPr>
          <w:rFonts w:hint="eastAsia" w:ascii="仿宋_GB2312" w:hAnsi="Verdana" w:eastAsia="仿宋_GB2312" w:cs="宋体"/>
          <w:color w:val="000000"/>
          <w:kern w:val="0"/>
          <w:sz w:val="30"/>
          <w:szCs w:val="30"/>
          <w:lang w:eastAsia="zh-CN"/>
        </w:rPr>
        <w:t>凭</w:t>
      </w:r>
      <w:r>
        <w:rPr>
          <w:rFonts w:hint="eastAsia" w:ascii="仿宋_GB2312" w:hAnsi="Verdana" w:eastAsia="仿宋_GB2312" w:cs="宋体"/>
          <w:color w:val="000000"/>
          <w:kern w:val="0"/>
          <w:sz w:val="30"/>
          <w:szCs w:val="30"/>
        </w:rPr>
        <w:t>户口迁移证</w:t>
      </w:r>
      <w:r>
        <w:rPr>
          <w:rFonts w:hint="eastAsia" w:ascii="仿宋_GB2312" w:hAnsi="Verdana" w:eastAsia="仿宋_GB2312" w:cs="宋体"/>
          <w:color w:val="000000"/>
          <w:kern w:val="0"/>
          <w:sz w:val="30"/>
          <w:szCs w:val="30"/>
          <w:lang w:eastAsia="zh-CN"/>
        </w:rPr>
        <w:t>、毕业证、学位证、同意落户</w:t>
      </w:r>
      <w:bookmarkStart w:id="0" w:name="_GoBack"/>
      <w:bookmarkEnd w:id="0"/>
      <w:r>
        <w:rPr>
          <w:rFonts w:hint="eastAsia" w:ascii="仿宋_GB2312" w:hAnsi="Verdana" w:eastAsia="仿宋_GB2312" w:cs="宋体"/>
          <w:color w:val="000000"/>
          <w:kern w:val="0"/>
          <w:sz w:val="30"/>
          <w:szCs w:val="30"/>
          <w:lang w:eastAsia="zh-CN"/>
        </w:rPr>
        <w:t>意见书等相关材料到派出所办理落户手续，并到保卫处予以登记。</w:t>
      </w:r>
    </w:p>
    <w:p>
      <w:pPr>
        <w:spacing w:line="500" w:lineRule="exact"/>
        <w:ind w:firstLine="600" w:firstLineChars="200"/>
        <w:rPr>
          <w:rFonts w:ascii="仿宋_GB2312" w:hAnsi="Verdana" w:eastAsia="仿宋_GB2312" w:cs="宋体"/>
          <w:color w:val="000000"/>
          <w:kern w:val="0"/>
          <w:sz w:val="30"/>
          <w:szCs w:val="30"/>
        </w:rPr>
      </w:pPr>
      <w:r>
        <w:rPr>
          <w:rFonts w:hint="eastAsia" w:ascii="仿宋_GB2312" w:hAnsi="Verdana" w:eastAsia="仿宋_GB2312" w:cs="宋体"/>
          <w:color w:val="000000"/>
          <w:kern w:val="0"/>
          <w:sz w:val="30"/>
          <w:szCs w:val="30"/>
        </w:rPr>
        <w:t>10、由人事处根据本人报到证或介绍信时间以及档案来确定工资发放标准，通知计财处发放工资；</w:t>
      </w:r>
    </w:p>
    <w:p>
      <w:pPr>
        <w:spacing w:line="500" w:lineRule="exact"/>
        <w:ind w:firstLine="600" w:firstLineChars="200"/>
        <w:rPr>
          <w:rFonts w:ascii="仿宋_GB2312" w:eastAsia="仿宋_GB2312"/>
          <w:sz w:val="30"/>
          <w:szCs w:val="30"/>
        </w:rPr>
      </w:pPr>
      <w:r>
        <w:rPr>
          <w:rFonts w:hint="eastAsia" w:ascii="仿宋_GB2312" w:hAnsi="Verdana" w:eastAsia="仿宋_GB2312" w:cs="宋体"/>
          <w:color w:val="000000"/>
          <w:kern w:val="0"/>
          <w:sz w:val="30"/>
          <w:szCs w:val="30"/>
        </w:rPr>
        <w:t>11、办理</w:t>
      </w:r>
      <w:r>
        <w:rPr>
          <w:rFonts w:hint="eastAsia" w:ascii="仿宋_GB2312" w:hAnsi="Verdana" w:eastAsia="仿宋_GB2312" w:cs="宋体"/>
          <w:b/>
          <w:color w:val="000000"/>
          <w:kern w:val="0"/>
          <w:sz w:val="30"/>
          <w:szCs w:val="30"/>
        </w:rPr>
        <w:t>中国工商银行杭州分行借记卡</w:t>
      </w:r>
      <w:r>
        <w:rPr>
          <w:rFonts w:hint="eastAsia" w:ascii="仿宋_GB2312" w:hAnsi="Verdana" w:eastAsia="仿宋_GB2312" w:cs="宋体"/>
          <w:color w:val="000000"/>
          <w:kern w:val="0"/>
          <w:sz w:val="30"/>
          <w:szCs w:val="30"/>
        </w:rPr>
        <w:t>用于工资发放。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Arial, 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120FE"/>
    <w:rsid w:val="12121108"/>
    <w:rsid w:val="2E8120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2018-11-14T00:24:00Z</dcterms:created>
  <dc:creator>Administrator</dc:creator>
  <cp:lastModifiedBy>Administrator</cp:lastModifiedBy>
  <dcterms:modified xsi:type="dcterms:W3CDTF">2018-11-14T00:26:40Z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